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958F" w14:textId="0600A35E" w:rsidR="00AD771F" w:rsidRPr="00DB30E9" w:rsidRDefault="00DB30E9" w:rsidP="00DB30E9">
      <w:pPr>
        <w:jc w:val="center"/>
        <w:rPr>
          <w:rFonts w:ascii="Bradley Hand ITC" w:hAnsi="Bradley Hand ITC"/>
          <w:color w:val="009999"/>
          <w:sz w:val="32"/>
          <w:szCs w:val="32"/>
        </w:rPr>
      </w:pPr>
      <w:r>
        <w:rPr>
          <w:rFonts w:ascii="Arial Black" w:hAnsi="Arial Black"/>
          <w:noProof/>
          <w:color w:val="FFFFFF" w:themeColor="background1"/>
          <w:sz w:val="24"/>
          <w:szCs w:val="24"/>
        </w:rPr>
        <w:drawing>
          <wp:inline distT="0" distB="0" distL="0" distR="0" wp14:anchorId="6187F083" wp14:editId="3722C79A">
            <wp:extent cx="594360" cy="51037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85" cy="5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71F" w:rsidRPr="00DB30E9">
        <w:rPr>
          <w:rFonts w:ascii="Bradley Hand ITC" w:hAnsi="Bradley Hand ITC"/>
          <w:color w:val="009999"/>
          <w:sz w:val="32"/>
          <w:szCs w:val="32"/>
        </w:rPr>
        <w:t>Project Stork Inc.</w:t>
      </w:r>
    </w:p>
    <w:p w14:paraId="753D2DE5" w14:textId="772EAC0C" w:rsidR="00AD771F" w:rsidRPr="00DB30E9" w:rsidRDefault="00AD771F" w:rsidP="00DB30E9">
      <w:pPr>
        <w:jc w:val="center"/>
        <w:rPr>
          <w:rFonts w:ascii="Bradley Hand ITC" w:hAnsi="Bradley Hand ITC"/>
          <w:color w:val="009999"/>
          <w:sz w:val="32"/>
          <w:szCs w:val="32"/>
        </w:rPr>
      </w:pPr>
      <w:r w:rsidRPr="00DB30E9">
        <w:rPr>
          <w:rFonts w:ascii="Bradley Hand ITC" w:hAnsi="Bradley Hand ITC"/>
          <w:color w:val="009999"/>
          <w:sz w:val="32"/>
          <w:szCs w:val="32"/>
        </w:rPr>
        <w:t>Event Vendor Contract</w:t>
      </w:r>
    </w:p>
    <w:p w14:paraId="548B353B" w14:textId="59127C9A" w:rsidR="00AD771F" w:rsidRPr="00DB30E9" w:rsidRDefault="00AD771F">
      <w:pPr>
        <w:rPr>
          <w:rFonts w:ascii="Sitka Subheading" w:hAnsi="Sitka Subheading"/>
          <w:color w:val="FF9999"/>
        </w:rPr>
      </w:pPr>
      <w:r w:rsidRPr="00DB30E9">
        <w:rPr>
          <w:rFonts w:ascii="Sitka Subheading" w:hAnsi="Sitka Subheading"/>
          <w:color w:val="FF9999"/>
        </w:rPr>
        <w:t xml:space="preserve">Cost: $25.00 </w:t>
      </w:r>
    </w:p>
    <w:p w14:paraId="35430E9E" w14:textId="4282FC81" w:rsidR="00AD771F" w:rsidRPr="00DB30E9" w:rsidRDefault="00AD771F">
      <w:pPr>
        <w:rPr>
          <w:rFonts w:ascii="Sitka Subheading" w:hAnsi="Sitka Subheading"/>
          <w:color w:val="FF9999"/>
        </w:rPr>
      </w:pPr>
      <w:r w:rsidRPr="00DB30E9">
        <w:rPr>
          <w:rFonts w:ascii="Sitka Subheading" w:hAnsi="Sitka Subheading"/>
          <w:color w:val="FF9999"/>
        </w:rPr>
        <w:t>Fees are NON - REFU</w:t>
      </w:r>
      <w:bookmarkStart w:id="0" w:name="_GoBack"/>
      <w:bookmarkEnd w:id="0"/>
      <w:r w:rsidRPr="00DB30E9">
        <w:rPr>
          <w:rFonts w:ascii="Sitka Subheading" w:hAnsi="Sitka Subheading"/>
          <w:color w:val="FF9999"/>
        </w:rPr>
        <w:t>NDABLE as they are used to promote the event.</w:t>
      </w:r>
    </w:p>
    <w:p w14:paraId="62BAB187" w14:textId="34643C1A" w:rsidR="00AD771F" w:rsidRPr="00DB30E9" w:rsidRDefault="00AD771F">
      <w:pPr>
        <w:rPr>
          <w:rFonts w:ascii="Sitka Subheading" w:hAnsi="Sitka Subheading"/>
          <w:color w:val="FF9999"/>
        </w:rPr>
      </w:pPr>
      <w:r w:rsidRPr="00DB30E9">
        <w:rPr>
          <w:rFonts w:ascii="Sitka Subheading" w:hAnsi="Sitka Subheading"/>
          <w:color w:val="FF9999"/>
        </w:rPr>
        <w:t>Tables and Chairs will be available to vendors</w:t>
      </w:r>
    </w:p>
    <w:p w14:paraId="599D63ED" w14:textId="4CB63020" w:rsidR="00AD771F" w:rsidRPr="00DB30E9" w:rsidRDefault="00AD771F">
      <w:pPr>
        <w:rPr>
          <w:rFonts w:ascii="Sitka Subheading" w:hAnsi="Sitka Subheading"/>
          <w:color w:val="FF9999"/>
        </w:rPr>
      </w:pPr>
      <w:r w:rsidRPr="00DB30E9">
        <w:rPr>
          <w:rFonts w:ascii="Sitka Subheading" w:hAnsi="Sitka Subheading"/>
          <w:color w:val="FF9999"/>
        </w:rPr>
        <w:t>Our event will last from 2pm-5pm</w:t>
      </w:r>
    </w:p>
    <w:p w14:paraId="04611C5D" w14:textId="3BF30B07" w:rsidR="00AD771F" w:rsidRPr="00DB30E9" w:rsidRDefault="00AD771F">
      <w:pPr>
        <w:rPr>
          <w:rFonts w:ascii="Sitka Subheading" w:hAnsi="Sitka Subheading"/>
          <w:color w:val="FF9999"/>
        </w:rPr>
      </w:pPr>
      <w:r w:rsidRPr="00DB30E9">
        <w:rPr>
          <w:rFonts w:ascii="Sitka Subheading" w:hAnsi="Sitka Subheading"/>
          <w:color w:val="FF9999"/>
        </w:rPr>
        <w:t>If needed, you may come to set up at 12:30pm</w:t>
      </w:r>
    </w:p>
    <w:p w14:paraId="7A4089F4" w14:textId="509436BA" w:rsidR="00AD771F" w:rsidRPr="00DB30E9" w:rsidRDefault="00AD771F" w:rsidP="00DB30E9">
      <w:pPr>
        <w:jc w:val="center"/>
        <w:rPr>
          <w:rFonts w:ascii="Arial Black" w:hAnsi="Arial Black"/>
          <w:color w:val="A6A6A6" w:themeColor="background1" w:themeShade="A6"/>
          <w:sz w:val="24"/>
          <w:szCs w:val="24"/>
        </w:rPr>
      </w:pPr>
      <w:r w:rsidRPr="00DB30E9">
        <w:rPr>
          <w:rFonts w:ascii="Arial Black" w:hAnsi="Arial Black"/>
          <w:color w:val="A6A6A6" w:themeColor="background1" w:themeShade="A6"/>
          <w:sz w:val="24"/>
          <w:szCs w:val="24"/>
        </w:rPr>
        <w:t>Event Details:</w:t>
      </w:r>
    </w:p>
    <w:p w14:paraId="61045B61" w14:textId="52D6DB71" w:rsidR="00AD771F" w:rsidRPr="00DB30E9" w:rsidRDefault="00AD771F" w:rsidP="00DB30E9">
      <w:pPr>
        <w:jc w:val="center"/>
        <w:rPr>
          <w:rFonts w:ascii="Arial Black" w:hAnsi="Arial Black"/>
          <w:color w:val="A6A6A6" w:themeColor="background1" w:themeShade="A6"/>
          <w:sz w:val="24"/>
          <w:szCs w:val="24"/>
        </w:rPr>
      </w:pPr>
      <w:r w:rsidRPr="00DB30E9">
        <w:rPr>
          <w:rFonts w:ascii="Arial Black" w:hAnsi="Arial Black"/>
          <w:color w:val="A6A6A6" w:themeColor="background1" w:themeShade="A6"/>
          <w:sz w:val="24"/>
          <w:szCs w:val="24"/>
        </w:rPr>
        <w:t>High Tea Fundraiser Event – Benefitting Project Stork Inc.</w:t>
      </w:r>
    </w:p>
    <w:p w14:paraId="00952939" w14:textId="2B16AA1F" w:rsidR="00AD771F" w:rsidRPr="00DB30E9" w:rsidRDefault="00AD771F" w:rsidP="00DB30E9">
      <w:pPr>
        <w:jc w:val="center"/>
        <w:rPr>
          <w:rFonts w:ascii="Arial Black" w:hAnsi="Arial Black"/>
          <w:color w:val="A6A6A6" w:themeColor="background1" w:themeShade="A6"/>
          <w:sz w:val="24"/>
          <w:szCs w:val="24"/>
        </w:rPr>
      </w:pPr>
      <w:r w:rsidRPr="00DB30E9">
        <w:rPr>
          <w:rFonts w:ascii="Arial Black" w:hAnsi="Arial Black"/>
          <w:color w:val="A6A6A6" w:themeColor="background1" w:themeShade="A6"/>
          <w:sz w:val="24"/>
          <w:szCs w:val="24"/>
        </w:rPr>
        <w:t>Date: May 6</w:t>
      </w:r>
      <w:r w:rsidRPr="00DB30E9">
        <w:rPr>
          <w:rFonts w:ascii="Arial Black" w:hAnsi="Arial Black"/>
          <w:color w:val="A6A6A6" w:themeColor="background1" w:themeShade="A6"/>
          <w:sz w:val="24"/>
          <w:szCs w:val="24"/>
          <w:vertAlign w:val="superscript"/>
        </w:rPr>
        <w:t>th</w:t>
      </w:r>
      <w:r w:rsidRPr="00DB30E9">
        <w:rPr>
          <w:rFonts w:ascii="Arial Black" w:hAnsi="Arial Black"/>
          <w:color w:val="A6A6A6" w:themeColor="background1" w:themeShade="A6"/>
          <w:sz w:val="24"/>
          <w:szCs w:val="24"/>
        </w:rPr>
        <w:t>, 2018</w:t>
      </w:r>
    </w:p>
    <w:p w14:paraId="4C58514C" w14:textId="77777777" w:rsidR="00DB30E9" w:rsidRDefault="00AD771F" w:rsidP="00DB30E9">
      <w:pPr>
        <w:jc w:val="center"/>
        <w:rPr>
          <w:rFonts w:ascii="Arial Black" w:hAnsi="Arial Black"/>
          <w:color w:val="A6A6A6" w:themeColor="background1" w:themeShade="A6"/>
          <w:sz w:val="24"/>
          <w:szCs w:val="24"/>
        </w:rPr>
      </w:pPr>
      <w:r w:rsidRPr="00DB30E9">
        <w:rPr>
          <w:rFonts w:ascii="Arial Black" w:hAnsi="Arial Black"/>
          <w:color w:val="A6A6A6" w:themeColor="background1" w:themeShade="A6"/>
          <w:sz w:val="24"/>
          <w:szCs w:val="24"/>
        </w:rPr>
        <w:t>Location:</w:t>
      </w:r>
      <w:r w:rsidR="00DB30E9" w:rsidRPr="00DB30E9">
        <w:rPr>
          <w:rFonts w:ascii="Arial Black" w:hAnsi="Arial Black"/>
          <w:color w:val="A6A6A6" w:themeColor="background1" w:themeShade="A6"/>
          <w:sz w:val="24"/>
          <w:szCs w:val="24"/>
        </w:rPr>
        <w:t xml:space="preserve"> Genesee County Park</w:t>
      </w:r>
    </w:p>
    <w:p w14:paraId="0B23389B" w14:textId="1188E8D1" w:rsidR="00AD771F" w:rsidRPr="00DB30E9" w:rsidRDefault="00DB30E9" w:rsidP="00DB30E9">
      <w:pPr>
        <w:jc w:val="center"/>
        <w:rPr>
          <w:rFonts w:ascii="Arial Black" w:hAnsi="Arial Black"/>
          <w:color w:val="A6A6A6" w:themeColor="background1" w:themeShade="A6"/>
          <w:sz w:val="24"/>
          <w:szCs w:val="24"/>
        </w:rPr>
      </w:pPr>
      <w:r w:rsidRPr="00DB30E9">
        <w:rPr>
          <w:rFonts w:ascii="Arial Black" w:hAnsi="Arial Black"/>
          <w:color w:val="A6A6A6" w:themeColor="background1" w:themeShade="A6"/>
          <w:sz w:val="24"/>
          <w:szCs w:val="24"/>
        </w:rPr>
        <w:t>11095 Bethany Center Rd, East Bethany, NY 14054</w:t>
      </w:r>
    </w:p>
    <w:p w14:paraId="60624560" w14:textId="6DB4CCC7" w:rsidR="00AD771F" w:rsidRDefault="00AD771F" w:rsidP="00DB30E9">
      <w:pPr>
        <w:jc w:val="center"/>
        <w:rPr>
          <w:rFonts w:ascii="Arial Black" w:hAnsi="Arial Black"/>
          <w:color w:val="A6A6A6" w:themeColor="background1" w:themeShade="A6"/>
          <w:sz w:val="24"/>
          <w:szCs w:val="24"/>
        </w:rPr>
      </w:pPr>
      <w:r w:rsidRPr="00DB30E9">
        <w:rPr>
          <w:rFonts w:ascii="Arial Black" w:hAnsi="Arial Black"/>
          <w:color w:val="A6A6A6" w:themeColor="background1" w:themeShade="A6"/>
          <w:sz w:val="24"/>
          <w:szCs w:val="24"/>
        </w:rPr>
        <w:t>Time:</w:t>
      </w:r>
      <w:r w:rsidR="00DB30E9" w:rsidRPr="00DB30E9">
        <w:rPr>
          <w:rFonts w:ascii="Arial Black" w:hAnsi="Arial Black"/>
          <w:color w:val="A6A6A6" w:themeColor="background1" w:themeShade="A6"/>
          <w:sz w:val="24"/>
          <w:szCs w:val="24"/>
        </w:rPr>
        <w:t xml:space="preserve"> 2pm – 5pm</w:t>
      </w:r>
    </w:p>
    <w:p w14:paraId="302DC550" w14:textId="1BE462F0" w:rsidR="00DB30E9" w:rsidRDefault="00DB30E9" w:rsidP="00DB30E9">
      <w:pPr>
        <w:jc w:val="center"/>
        <w:rPr>
          <w:rFonts w:ascii="Arial Black" w:hAnsi="Arial Black"/>
          <w:color w:val="A6A6A6" w:themeColor="background1" w:themeShade="A6"/>
          <w:sz w:val="24"/>
          <w:szCs w:val="24"/>
        </w:rPr>
      </w:pPr>
      <w:r>
        <w:rPr>
          <w:rFonts w:ascii="Arial Black" w:hAnsi="Arial Black"/>
          <w:color w:val="A6A6A6" w:themeColor="background1" w:themeShade="A6"/>
          <w:sz w:val="24"/>
          <w:szCs w:val="24"/>
        </w:rPr>
        <w:t>Questions: (585) 590 - 6626</w:t>
      </w:r>
    </w:p>
    <w:p w14:paraId="3D82955B" w14:textId="221B72B4" w:rsidR="00DB30E9" w:rsidRPr="00DB30E9" w:rsidRDefault="00DB30E9" w:rsidP="00DB30E9">
      <w:pPr>
        <w:rPr>
          <w:rFonts w:ascii="Arial Black" w:hAnsi="Arial Black"/>
          <w:color w:val="A6A6A6" w:themeColor="background1" w:themeShade="A6"/>
          <w:sz w:val="24"/>
          <w:szCs w:val="24"/>
        </w:rPr>
      </w:pPr>
      <w:r w:rsidRPr="00DB30E9">
        <w:drawing>
          <wp:inline distT="0" distB="0" distL="0" distR="0" wp14:anchorId="1A17DED3" wp14:editId="1B7DFA0C">
            <wp:extent cx="4937760" cy="9495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33" cy="9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---------------------------------------------------------------------------------------------------------------------------------------------------</w:t>
      </w:r>
    </w:p>
    <w:p w14:paraId="3BAFD1AE" w14:textId="47CF8BAB" w:rsidR="00AD771F" w:rsidRDefault="00DB30E9" w:rsidP="00DB30E9">
      <w:pPr>
        <w:jc w:val="center"/>
      </w:pPr>
      <w:r>
        <w:rPr>
          <w:noProof/>
        </w:rPr>
        <w:drawing>
          <wp:inline distT="0" distB="0" distL="0" distR="0" wp14:anchorId="002E0028" wp14:editId="61B46E6A">
            <wp:extent cx="6000750" cy="2482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-Vendor-Registration-For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157" cy="24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CC5D" w14:textId="3676D26F" w:rsidR="00DB30E9" w:rsidRPr="00DB30E9" w:rsidRDefault="00DB30E9">
      <w:pPr>
        <w:rPr>
          <w:rFonts w:ascii="Sitka Subheading" w:hAnsi="Sitka Subheading"/>
          <w:color w:val="A6A6A6" w:themeColor="background1" w:themeShade="A6"/>
          <w:sz w:val="24"/>
          <w:szCs w:val="24"/>
        </w:rPr>
      </w:pPr>
      <w:r w:rsidRPr="00DB30E9">
        <w:rPr>
          <w:rFonts w:ascii="Sitka Subheading" w:hAnsi="Sitka Subheading"/>
          <w:color w:val="A6A6A6" w:themeColor="background1" w:themeShade="A6"/>
          <w:sz w:val="24"/>
          <w:szCs w:val="24"/>
        </w:rPr>
        <w:t>Signature:</w:t>
      </w:r>
      <w:r>
        <w:rPr>
          <w:rFonts w:ascii="Sitka Subheading" w:hAnsi="Sitka Subheading"/>
          <w:color w:val="A6A6A6" w:themeColor="background1" w:themeShade="A6"/>
          <w:sz w:val="24"/>
          <w:szCs w:val="24"/>
        </w:rPr>
        <w:t xml:space="preserve"> </w:t>
      </w:r>
      <w:r w:rsidRPr="00DB30E9">
        <w:rPr>
          <w:rFonts w:ascii="Sitka Subheading" w:hAnsi="Sitka Subheading"/>
          <w:color w:val="A6A6A6" w:themeColor="background1" w:themeShade="A6"/>
          <w:sz w:val="24"/>
          <w:szCs w:val="24"/>
        </w:rPr>
        <w:t>____________</w:t>
      </w:r>
      <w:r>
        <w:rPr>
          <w:rFonts w:ascii="Sitka Subheading" w:hAnsi="Sitka Subheading"/>
          <w:color w:val="A6A6A6" w:themeColor="background1" w:themeShade="A6"/>
          <w:sz w:val="24"/>
          <w:szCs w:val="24"/>
        </w:rPr>
        <w:t>________________</w:t>
      </w:r>
      <w:r w:rsidRPr="00DB30E9">
        <w:rPr>
          <w:rFonts w:ascii="Sitka Subheading" w:hAnsi="Sitka Subheading"/>
          <w:color w:val="A6A6A6" w:themeColor="background1" w:themeShade="A6"/>
          <w:sz w:val="24"/>
          <w:szCs w:val="24"/>
        </w:rPr>
        <w:t xml:space="preserve">_________________   </w:t>
      </w:r>
      <w:proofErr w:type="gramStart"/>
      <w:r w:rsidRPr="00DB30E9">
        <w:rPr>
          <w:rFonts w:ascii="Sitka Subheading" w:hAnsi="Sitka Subheading"/>
          <w:color w:val="A6A6A6" w:themeColor="background1" w:themeShade="A6"/>
          <w:sz w:val="24"/>
          <w:szCs w:val="24"/>
        </w:rPr>
        <w:t>Date:_</w:t>
      </w:r>
      <w:proofErr w:type="gramEnd"/>
      <w:r w:rsidRPr="00DB30E9">
        <w:rPr>
          <w:rFonts w:ascii="Sitka Subheading" w:hAnsi="Sitka Subheading"/>
          <w:color w:val="A6A6A6" w:themeColor="background1" w:themeShade="A6"/>
          <w:sz w:val="24"/>
          <w:szCs w:val="24"/>
        </w:rPr>
        <w:t>_____</w:t>
      </w:r>
      <w:r>
        <w:rPr>
          <w:rFonts w:ascii="Sitka Subheading" w:hAnsi="Sitka Subheading"/>
          <w:color w:val="A6A6A6" w:themeColor="background1" w:themeShade="A6"/>
          <w:sz w:val="24"/>
          <w:szCs w:val="24"/>
        </w:rPr>
        <w:t>_________</w:t>
      </w:r>
      <w:r w:rsidRPr="00DB30E9">
        <w:rPr>
          <w:rFonts w:ascii="Sitka Subheading" w:hAnsi="Sitka Subheading"/>
          <w:color w:val="A6A6A6" w:themeColor="background1" w:themeShade="A6"/>
          <w:sz w:val="24"/>
          <w:szCs w:val="24"/>
        </w:rPr>
        <w:t>___</w:t>
      </w:r>
    </w:p>
    <w:sectPr w:rsidR="00DB30E9" w:rsidRPr="00DB30E9" w:rsidSect="00DB3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F"/>
    <w:rsid w:val="00381D3D"/>
    <w:rsid w:val="00AD771F"/>
    <w:rsid w:val="00BF18C5"/>
    <w:rsid w:val="00D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8667"/>
  <w15:chartTrackingRefBased/>
  <w15:docId w15:val="{93E92074-54A1-4C97-A670-0625ADCE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staebell</dc:creator>
  <cp:keywords/>
  <dc:description/>
  <cp:lastModifiedBy>jenny staebell</cp:lastModifiedBy>
  <cp:revision>1</cp:revision>
  <dcterms:created xsi:type="dcterms:W3CDTF">2018-01-19T21:34:00Z</dcterms:created>
  <dcterms:modified xsi:type="dcterms:W3CDTF">2018-01-19T21:53:00Z</dcterms:modified>
</cp:coreProperties>
</file>